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A7C81" w14:textId="16252839" w:rsidR="006C2AB6" w:rsidRPr="009C7373" w:rsidRDefault="008E21B5">
      <w:pPr>
        <w:rPr>
          <w:b/>
          <w:sz w:val="28"/>
          <w:szCs w:val="28"/>
          <w:lang w:val="es-ES"/>
        </w:rPr>
      </w:pPr>
      <w:r>
        <w:rPr>
          <w:b/>
          <w:sz w:val="28"/>
          <w:szCs w:val="28"/>
          <w:lang w:val="es-ES"/>
        </w:rPr>
        <w:t>Acta de la R</w:t>
      </w:r>
      <w:r w:rsidR="004657F3" w:rsidRPr="009C7373">
        <w:rPr>
          <w:b/>
          <w:sz w:val="28"/>
          <w:szCs w:val="28"/>
          <w:lang w:val="es-ES"/>
        </w:rPr>
        <w:t xml:space="preserve">eunión </w:t>
      </w:r>
      <w:r>
        <w:rPr>
          <w:b/>
          <w:sz w:val="28"/>
          <w:szCs w:val="28"/>
          <w:lang w:val="es-ES"/>
        </w:rPr>
        <w:t xml:space="preserve">ordinaria </w:t>
      </w:r>
      <w:r w:rsidR="004657F3" w:rsidRPr="009C7373">
        <w:rPr>
          <w:b/>
          <w:sz w:val="28"/>
          <w:szCs w:val="28"/>
          <w:lang w:val="es-ES"/>
        </w:rPr>
        <w:t>del C</w:t>
      </w:r>
      <w:r>
        <w:rPr>
          <w:b/>
          <w:sz w:val="28"/>
          <w:szCs w:val="28"/>
          <w:lang w:val="es-ES"/>
        </w:rPr>
        <w:t xml:space="preserve">onsejo de Residentes Españoles de </w:t>
      </w:r>
      <w:r w:rsidR="00A748C4" w:rsidRPr="009C7373">
        <w:rPr>
          <w:b/>
          <w:sz w:val="28"/>
          <w:szCs w:val="28"/>
          <w:lang w:val="es-ES"/>
        </w:rPr>
        <w:t>Países</w:t>
      </w:r>
      <w:r w:rsidR="004657F3" w:rsidRPr="009C7373">
        <w:rPr>
          <w:b/>
          <w:sz w:val="28"/>
          <w:szCs w:val="28"/>
          <w:lang w:val="es-ES"/>
        </w:rPr>
        <w:t xml:space="preserve"> Bajos</w:t>
      </w:r>
      <w:r>
        <w:rPr>
          <w:b/>
          <w:sz w:val="28"/>
          <w:szCs w:val="28"/>
          <w:lang w:val="es-ES"/>
        </w:rPr>
        <w:t xml:space="preserve"> </w:t>
      </w:r>
    </w:p>
    <w:p w14:paraId="261CF488" w14:textId="77777777" w:rsidR="00E448D8" w:rsidRPr="00E448D8" w:rsidRDefault="00E448D8" w:rsidP="00E448D8">
      <w:pPr>
        <w:spacing w:after="0" w:line="240" w:lineRule="auto"/>
        <w:jc w:val="both"/>
        <w:rPr>
          <w:rFonts w:ascii="Calibri" w:eastAsia="Calibri" w:hAnsi="Calibri" w:cs="Times New Roman"/>
          <w:i/>
          <w:lang w:val="es-ES"/>
        </w:rPr>
      </w:pPr>
      <w:r w:rsidRPr="00E448D8">
        <w:rPr>
          <w:rFonts w:ascii="Calibri" w:eastAsia="Calibri" w:hAnsi="Calibri" w:cs="Times New Roman"/>
          <w:i/>
          <w:lang w:val="es-ES"/>
        </w:rPr>
        <w:t>Fecha: 25 febrero 2023 a las 11:00 en el Consulado de España en Ámsterdam.</w:t>
      </w:r>
    </w:p>
    <w:p w14:paraId="3FDDC253" w14:textId="77777777" w:rsidR="00E448D8" w:rsidRPr="00E448D8" w:rsidRDefault="00E448D8" w:rsidP="00E448D8">
      <w:pPr>
        <w:spacing w:after="0" w:line="240" w:lineRule="auto"/>
        <w:rPr>
          <w:rFonts w:ascii="Calibri" w:eastAsia="Calibri" w:hAnsi="Calibri" w:cs="Times New Roman"/>
          <w:i/>
          <w:lang w:val="es-ES"/>
        </w:rPr>
      </w:pPr>
    </w:p>
    <w:p w14:paraId="3974B77B" w14:textId="77777777" w:rsidR="00E448D8" w:rsidRPr="00E448D8" w:rsidRDefault="00E448D8" w:rsidP="00E448D8">
      <w:pPr>
        <w:spacing w:after="0" w:line="240" w:lineRule="auto"/>
        <w:rPr>
          <w:rFonts w:ascii="Calibri" w:eastAsia="Calibri" w:hAnsi="Calibri" w:cs="Times New Roman"/>
          <w:i/>
          <w:lang w:val="es-ES"/>
        </w:rPr>
      </w:pPr>
      <w:r w:rsidRPr="00E448D8">
        <w:rPr>
          <w:rFonts w:ascii="Calibri" w:eastAsia="Calibri" w:hAnsi="Calibri" w:cs="Times New Roman"/>
          <w:i/>
          <w:lang w:val="es-ES"/>
        </w:rPr>
        <w:t>Asistentes: Antonio Torres-Dulce Ruiz (Cónsul General de los Países Bajos), Jerónimo Arroyo (Canciller), María Bruquetas (</w:t>
      </w:r>
      <w:proofErr w:type="gramStart"/>
      <w:r w:rsidRPr="00E448D8">
        <w:rPr>
          <w:rFonts w:ascii="Calibri" w:eastAsia="Calibri" w:hAnsi="Calibri" w:cs="Times New Roman"/>
          <w:i/>
          <w:lang w:val="es-ES"/>
        </w:rPr>
        <w:t>Presidenta</w:t>
      </w:r>
      <w:proofErr w:type="gramEnd"/>
      <w:r w:rsidRPr="00E448D8">
        <w:rPr>
          <w:rFonts w:ascii="Calibri" w:eastAsia="Calibri" w:hAnsi="Calibri" w:cs="Times New Roman"/>
          <w:i/>
          <w:lang w:val="es-ES"/>
        </w:rPr>
        <w:t xml:space="preserve"> CRE), Anna Domingo (Secretaria CRE), </w:t>
      </w:r>
      <w:proofErr w:type="spellStart"/>
      <w:r w:rsidRPr="00E448D8">
        <w:rPr>
          <w:rFonts w:ascii="Calibri" w:eastAsia="Calibri" w:hAnsi="Calibri" w:cs="Times New Roman"/>
          <w:i/>
          <w:lang w:val="es-ES"/>
        </w:rPr>
        <w:t>Marisales</w:t>
      </w:r>
      <w:proofErr w:type="spellEnd"/>
      <w:r w:rsidRPr="00E448D8">
        <w:rPr>
          <w:rFonts w:ascii="Calibri" w:eastAsia="Calibri" w:hAnsi="Calibri" w:cs="Times New Roman"/>
          <w:i/>
          <w:lang w:val="es-ES"/>
        </w:rPr>
        <w:t xml:space="preserve"> Ramón (Consejera CRE), Elena Prado (Consejera CRE) y Juanma Cuevas (colaborador CRE).</w:t>
      </w:r>
    </w:p>
    <w:p w14:paraId="4DAFAE8B" w14:textId="77777777" w:rsidR="00E448D8" w:rsidRPr="00E448D8" w:rsidRDefault="00E448D8" w:rsidP="00E448D8">
      <w:pPr>
        <w:spacing w:after="0" w:line="240" w:lineRule="auto"/>
        <w:rPr>
          <w:rFonts w:ascii="Calibri" w:eastAsia="Calibri" w:hAnsi="Calibri" w:cs="Times New Roman"/>
          <w:lang w:val="es-ES"/>
        </w:rPr>
      </w:pPr>
    </w:p>
    <w:p w14:paraId="67C7E190" w14:textId="77777777" w:rsidR="00E448D8" w:rsidRPr="00E448D8" w:rsidRDefault="00E448D8" w:rsidP="00E448D8">
      <w:pPr>
        <w:numPr>
          <w:ilvl w:val="0"/>
          <w:numId w:val="15"/>
        </w:numPr>
        <w:spacing w:after="0" w:line="240" w:lineRule="auto"/>
        <w:contextualSpacing/>
        <w:rPr>
          <w:rFonts w:ascii="Calibri" w:eastAsia="Calibri" w:hAnsi="Calibri" w:cs="Times New Roman"/>
          <w:b/>
          <w:bCs/>
          <w:lang w:val="es-ES"/>
        </w:rPr>
      </w:pPr>
      <w:r w:rsidRPr="00E448D8">
        <w:rPr>
          <w:rFonts w:ascii="Calibri" w:eastAsia="Calibri" w:hAnsi="Calibri" w:cs="Times New Roman"/>
          <w:b/>
          <w:bCs/>
          <w:lang w:val="es-ES"/>
        </w:rPr>
        <w:t>Aprobación de la agenda y acta anterior</w:t>
      </w:r>
    </w:p>
    <w:p w14:paraId="7A252DB2" w14:textId="77777777" w:rsidR="00E448D8" w:rsidRPr="00E448D8" w:rsidRDefault="00E448D8" w:rsidP="00E448D8">
      <w:pPr>
        <w:spacing w:after="0" w:line="240" w:lineRule="auto"/>
        <w:rPr>
          <w:rFonts w:ascii="Calibri" w:eastAsia="Calibri" w:hAnsi="Calibri" w:cs="Times New Roman"/>
          <w:lang w:val="es-ES"/>
        </w:rPr>
      </w:pPr>
      <w:r w:rsidRPr="00E448D8">
        <w:rPr>
          <w:rFonts w:ascii="Calibri" w:eastAsia="Calibri" w:hAnsi="Calibri" w:cs="Times New Roman"/>
          <w:lang w:val="es-ES"/>
        </w:rPr>
        <w:t>Se aprueba la agenda y el acta de la reunión anterior. Se acuerda que sobre las fechas de reunión y sobre el presupuesto se hablará en el último punto de la agenda.</w:t>
      </w:r>
    </w:p>
    <w:p w14:paraId="7F570470" w14:textId="77777777" w:rsidR="00E448D8" w:rsidRPr="00E448D8" w:rsidRDefault="00E448D8" w:rsidP="00E448D8">
      <w:pPr>
        <w:spacing w:after="0" w:line="240" w:lineRule="auto"/>
        <w:rPr>
          <w:rFonts w:ascii="Calibri" w:eastAsia="Calibri" w:hAnsi="Calibri" w:cs="Times New Roman"/>
          <w:lang w:val="es-ES"/>
        </w:rPr>
      </w:pPr>
    </w:p>
    <w:p w14:paraId="485249C7" w14:textId="77777777" w:rsidR="00E448D8" w:rsidRPr="00E448D8" w:rsidRDefault="00E448D8" w:rsidP="00E448D8">
      <w:pPr>
        <w:numPr>
          <w:ilvl w:val="0"/>
          <w:numId w:val="15"/>
        </w:numPr>
        <w:spacing w:after="0" w:line="240" w:lineRule="auto"/>
        <w:contextualSpacing/>
        <w:rPr>
          <w:rFonts w:ascii="Calibri" w:eastAsia="Calibri" w:hAnsi="Calibri" w:cs="Times New Roman"/>
          <w:lang w:val="es-ES"/>
        </w:rPr>
      </w:pPr>
      <w:r w:rsidRPr="00E448D8">
        <w:rPr>
          <w:rFonts w:ascii="Calibri" w:eastAsia="Calibri" w:hAnsi="Calibri" w:cs="Times New Roman"/>
          <w:b/>
          <w:bCs/>
          <w:lang w:val="es-ES"/>
        </w:rPr>
        <w:t xml:space="preserve">Campaña y evento vento sobre ‘Derechos laborales de trabajadores de </w:t>
      </w:r>
      <w:proofErr w:type="spellStart"/>
      <w:r w:rsidRPr="00E448D8">
        <w:rPr>
          <w:rFonts w:ascii="Calibri" w:eastAsia="Calibri" w:hAnsi="Calibri" w:cs="Times New Roman"/>
          <w:b/>
          <w:bCs/>
          <w:lang w:val="es-ES"/>
        </w:rPr>
        <w:t>ETTs</w:t>
      </w:r>
      <w:proofErr w:type="spellEnd"/>
      <w:r w:rsidRPr="00E448D8">
        <w:rPr>
          <w:rFonts w:ascii="Calibri" w:eastAsia="Calibri" w:hAnsi="Calibri" w:cs="Times New Roman"/>
          <w:b/>
          <w:bCs/>
          <w:lang w:val="es-ES"/>
        </w:rPr>
        <w:t>’</w:t>
      </w:r>
    </w:p>
    <w:p w14:paraId="17E53255" w14:textId="77777777" w:rsidR="00E448D8" w:rsidRPr="00E448D8" w:rsidRDefault="00E448D8" w:rsidP="00E448D8">
      <w:pPr>
        <w:spacing w:after="0" w:line="240" w:lineRule="auto"/>
        <w:rPr>
          <w:rFonts w:ascii="Calibri" w:eastAsia="Calibri" w:hAnsi="Calibri" w:cs="Times New Roman"/>
          <w:lang w:val="es-ES"/>
        </w:rPr>
      </w:pPr>
      <w:r w:rsidRPr="00E448D8">
        <w:rPr>
          <w:rFonts w:ascii="Calibri" w:eastAsia="Calibri" w:hAnsi="Calibri" w:cs="Times New Roman"/>
          <w:lang w:val="es-ES"/>
        </w:rPr>
        <w:t xml:space="preserve">La </w:t>
      </w:r>
      <w:proofErr w:type="gramStart"/>
      <w:r w:rsidRPr="00E448D8">
        <w:rPr>
          <w:rFonts w:ascii="Calibri" w:eastAsia="Calibri" w:hAnsi="Calibri" w:cs="Times New Roman"/>
          <w:lang w:val="es-ES"/>
        </w:rPr>
        <w:t>Presidenta</w:t>
      </w:r>
      <w:proofErr w:type="gramEnd"/>
      <w:r w:rsidRPr="00E448D8">
        <w:rPr>
          <w:rFonts w:ascii="Calibri" w:eastAsia="Calibri" w:hAnsi="Calibri" w:cs="Times New Roman"/>
          <w:lang w:val="es-ES"/>
        </w:rPr>
        <w:t xml:space="preserve"> del CRE María Bruquetas informa que el CRE realizó primero una campaña en Facebook, después una mesa redonda el 4 de febrero en Ámsterdam, en el International </w:t>
      </w:r>
      <w:proofErr w:type="spellStart"/>
      <w:r w:rsidRPr="00E448D8">
        <w:rPr>
          <w:rFonts w:ascii="Calibri" w:eastAsia="Calibri" w:hAnsi="Calibri" w:cs="Times New Roman"/>
          <w:lang w:val="es-ES"/>
        </w:rPr>
        <w:t>Institute</w:t>
      </w:r>
      <w:proofErr w:type="spellEnd"/>
      <w:r w:rsidRPr="00E448D8">
        <w:rPr>
          <w:rFonts w:ascii="Calibri" w:eastAsia="Calibri" w:hAnsi="Calibri" w:cs="Times New Roman"/>
          <w:lang w:val="es-ES"/>
        </w:rPr>
        <w:t xml:space="preserve"> </w:t>
      </w:r>
      <w:proofErr w:type="spellStart"/>
      <w:r w:rsidRPr="00E448D8">
        <w:rPr>
          <w:rFonts w:ascii="Calibri" w:eastAsia="Calibri" w:hAnsi="Calibri" w:cs="Times New Roman"/>
          <w:lang w:val="es-ES"/>
        </w:rPr>
        <w:t>for</w:t>
      </w:r>
      <w:proofErr w:type="spellEnd"/>
      <w:r w:rsidRPr="00E448D8">
        <w:rPr>
          <w:rFonts w:ascii="Calibri" w:eastAsia="Calibri" w:hAnsi="Calibri" w:cs="Times New Roman"/>
          <w:lang w:val="es-ES"/>
        </w:rPr>
        <w:t xml:space="preserve"> </w:t>
      </w:r>
      <w:proofErr w:type="spellStart"/>
      <w:r w:rsidRPr="00E448D8">
        <w:rPr>
          <w:rFonts w:ascii="Calibri" w:eastAsia="Calibri" w:hAnsi="Calibri" w:cs="Times New Roman"/>
          <w:lang w:val="es-ES"/>
        </w:rPr>
        <w:t>Research</w:t>
      </w:r>
      <w:proofErr w:type="spellEnd"/>
      <w:r w:rsidRPr="00E448D8">
        <w:rPr>
          <w:rFonts w:ascii="Calibri" w:eastAsia="Calibri" w:hAnsi="Calibri" w:cs="Times New Roman"/>
          <w:lang w:val="es-ES"/>
        </w:rPr>
        <w:t xml:space="preserve"> and </w:t>
      </w:r>
      <w:proofErr w:type="spellStart"/>
      <w:r w:rsidRPr="00E448D8">
        <w:rPr>
          <w:rFonts w:ascii="Calibri" w:eastAsia="Calibri" w:hAnsi="Calibri" w:cs="Times New Roman"/>
          <w:lang w:val="es-ES"/>
        </w:rPr>
        <w:t>Education</w:t>
      </w:r>
      <w:proofErr w:type="spellEnd"/>
      <w:r w:rsidRPr="00E448D8">
        <w:rPr>
          <w:rFonts w:ascii="Calibri" w:eastAsia="Calibri" w:hAnsi="Calibri" w:cs="Times New Roman"/>
          <w:lang w:val="es-ES"/>
        </w:rPr>
        <w:t xml:space="preserve"> (IIRE). Ha sido una actividad realizada </w:t>
      </w:r>
      <w:proofErr w:type="gramStart"/>
      <w:r w:rsidRPr="00E448D8">
        <w:rPr>
          <w:rFonts w:ascii="Calibri" w:eastAsia="Calibri" w:hAnsi="Calibri" w:cs="Times New Roman"/>
          <w:lang w:val="es-ES"/>
        </w:rPr>
        <w:t>conjuntamente con</w:t>
      </w:r>
      <w:proofErr w:type="gramEnd"/>
      <w:r w:rsidRPr="00E448D8">
        <w:rPr>
          <w:rFonts w:ascii="Calibri" w:eastAsia="Calibri" w:hAnsi="Calibri" w:cs="Times New Roman"/>
          <w:lang w:val="es-ES"/>
        </w:rPr>
        <w:t xml:space="preserve"> la ONG </w:t>
      </w:r>
      <w:proofErr w:type="spellStart"/>
      <w:r w:rsidRPr="00E448D8">
        <w:rPr>
          <w:rFonts w:ascii="Calibri" w:eastAsia="Calibri" w:hAnsi="Calibri" w:cs="Times New Roman"/>
          <w:lang w:val="es-ES"/>
        </w:rPr>
        <w:t>FairWork</w:t>
      </w:r>
      <w:proofErr w:type="spellEnd"/>
      <w:r w:rsidRPr="00E448D8">
        <w:rPr>
          <w:rFonts w:ascii="Calibri" w:eastAsia="Calibri" w:hAnsi="Calibri" w:cs="Times New Roman"/>
          <w:lang w:val="es-ES"/>
        </w:rPr>
        <w:t xml:space="preserve">, pues esta organización recibe muchos casos de españoles. En la mesa redonda participaron Erik </w:t>
      </w:r>
      <w:proofErr w:type="spellStart"/>
      <w:r w:rsidRPr="00E448D8">
        <w:rPr>
          <w:rFonts w:ascii="Calibri" w:eastAsia="Calibri" w:hAnsi="Calibri" w:cs="Times New Roman"/>
          <w:lang w:val="es-ES"/>
        </w:rPr>
        <w:t>Pentega</w:t>
      </w:r>
      <w:proofErr w:type="spellEnd"/>
      <w:r w:rsidRPr="00E448D8">
        <w:rPr>
          <w:rFonts w:ascii="Calibri" w:eastAsia="Calibri" w:hAnsi="Calibri" w:cs="Times New Roman"/>
          <w:lang w:val="es-ES"/>
        </w:rPr>
        <w:t xml:space="preserve"> (sindicato FNV), Rafael Polo (abogado), y Anna </w:t>
      </w:r>
      <w:proofErr w:type="spellStart"/>
      <w:r w:rsidRPr="00E448D8">
        <w:rPr>
          <w:rFonts w:ascii="Calibri" w:eastAsia="Calibri" w:hAnsi="Calibri" w:cs="Times New Roman"/>
          <w:lang w:val="es-ES"/>
        </w:rPr>
        <w:t>Ensing</w:t>
      </w:r>
      <w:proofErr w:type="spellEnd"/>
      <w:r w:rsidRPr="00E448D8">
        <w:rPr>
          <w:rFonts w:ascii="Calibri" w:eastAsia="Calibri" w:hAnsi="Calibri" w:cs="Times New Roman"/>
          <w:lang w:val="es-ES"/>
        </w:rPr>
        <w:t xml:space="preserve"> (</w:t>
      </w:r>
      <w:proofErr w:type="spellStart"/>
      <w:r w:rsidRPr="00E448D8">
        <w:rPr>
          <w:rFonts w:ascii="Calibri" w:eastAsia="Calibri" w:hAnsi="Calibri" w:cs="Times New Roman"/>
          <w:lang w:val="es-ES"/>
        </w:rPr>
        <w:t>FairWork</w:t>
      </w:r>
      <w:proofErr w:type="spellEnd"/>
      <w:r w:rsidRPr="00E448D8">
        <w:rPr>
          <w:rFonts w:ascii="Calibri" w:eastAsia="Calibri" w:hAnsi="Calibri" w:cs="Times New Roman"/>
          <w:lang w:val="es-ES"/>
        </w:rPr>
        <w:t>).</w:t>
      </w:r>
    </w:p>
    <w:p w14:paraId="4EC8B4F4" w14:textId="77777777" w:rsidR="00E448D8" w:rsidRPr="00E448D8" w:rsidRDefault="00E448D8" w:rsidP="00E448D8">
      <w:pPr>
        <w:spacing w:after="0" w:line="240" w:lineRule="auto"/>
        <w:rPr>
          <w:rFonts w:ascii="Calibri" w:eastAsia="Calibri" w:hAnsi="Calibri" w:cs="Times New Roman"/>
          <w:lang w:val="es-ES"/>
        </w:rPr>
      </w:pPr>
    </w:p>
    <w:p w14:paraId="04D2D8D3" w14:textId="77777777" w:rsidR="00E448D8" w:rsidRPr="00E448D8" w:rsidRDefault="00E448D8" w:rsidP="00E448D8">
      <w:pPr>
        <w:spacing w:after="0" w:line="240" w:lineRule="auto"/>
        <w:rPr>
          <w:rFonts w:ascii="Calibri" w:eastAsia="Calibri" w:hAnsi="Calibri" w:cs="Times New Roman"/>
          <w:lang w:val="es-ES"/>
        </w:rPr>
      </w:pPr>
      <w:r w:rsidRPr="00E448D8">
        <w:rPr>
          <w:rFonts w:ascii="Calibri" w:eastAsia="Calibri" w:hAnsi="Calibri" w:cs="Times New Roman"/>
          <w:lang w:val="es-ES"/>
        </w:rPr>
        <w:t xml:space="preserve">Tanto la campaña como el evento han sido un éxito. Con los anuncios que ellos pagaron hemos recibido por el primer anuncio unas 4.000 visitas. En la segunda publicación 2.600 visitas. En la actividad presencial hubo unos 60 inscritos, que finalmente asistieron fueron unas 25 personas. En base a la evaluación pensamos la próxima vez realizar un </w:t>
      </w:r>
      <w:proofErr w:type="spellStart"/>
      <w:r w:rsidRPr="00E448D8">
        <w:rPr>
          <w:rFonts w:ascii="Calibri" w:eastAsia="Calibri" w:hAnsi="Calibri" w:cs="Times New Roman"/>
          <w:lang w:val="es-ES"/>
        </w:rPr>
        <w:t>webinar</w:t>
      </w:r>
      <w:proofErr w:type="spellEnd"/>
      <w:r w:rsidRPr="00E448D8">
        <w:rPr>
          <w:rFonts w:ascii="Calibri" w:eastAsia="Calibri" w:hAnsi="Calibri" w:cs="Times New Roman"/>
          <w:lang w:val="es-ES"/>
        </w:rPr>
        <w:t xml:space="preserve">. </w:t>
      </w:r>
    </w:p>
    <w:p w14:paraId="27D4C483" w14:textId="77777777" w:rsidR="00E448D8" w:rsidRPr="00E448D8" w:rsidRDefault="00E448D8" w:rsidP="00E448D8">
      <w:pPr>
        <w:spacing w:after="0" w:line="240" w:lineRule="auto"/>
        <w:rPr>
          <w:rFonts w:ascii="Calibri" w:eastAsia="Calibri" w:hAnsi="Calibri" w:cs="Times New Roman"/>
          <w:lang w:val="es-ES"/>
        </w:rPr>
      </w:pPr>
    </w:p>
    <w:p w14:paraId="28838F5C" w14:textId="77777777" w:rsidR="00E448D8" w:rsidRPr="00E448D8" w:rsidRDefault="00E448D8" w:rsidP="00E448D8">
      <w:pPr>
        <w:spacing w:after="0" w:line="240" w:lineRule="auto"/>
        <w:rPr>
          <w:rFonts w:ascii="Calibri" w:eastAsia="Calibri" w:hAnsi="Calibri" w:cs="Times New Roman"/>
          <w:lang w:val="es-ES"/>
        </w:rPr>
      </w:pPr>
      <w:r w:rsidRPr="00E448D8">
        <w:rPr>
          <w:rFonts w:ascii="Calibri" w:eastAsia="Calibri" w:hAnsi="Calibri" w:cs="Times New Roman"/>
          <w:lang w:val="es-ES"/>
        </w:rPr>
        <w:t xml:space="preserve">El Cónsul Antonio Torres-Dulce Ruiz sugiere que la próxima vez invitemos a la oficina de Trabajo. </w:t>
      </w:r>
    </w:p>
    <w:p w14:paraId="5A1F97FC" w14:textId="77777777" w:rsidR="00E448D8" w:rsidRPr="00E448D8" w:rsidRDefault="00E448D8" w:rsidP="00E448D8">
      <w:pPr>
        <w:spacing w:after="0" w:line="240" w:lineRule="auto"/>
        <w:rPr>
          <w:rFonts w:ascii="Calibri" w:eastAsia="Calibri" w:hAnsi="Calibri" w:cs="Times New Roman"/>
          <w:lang w:val="es-ES"/>
        </w:rPr>
      </w:pPr>
    </w:p>
    <w:p w14:paraId="0916770A" w14:textId="77777777" w:rsidR="00E448D8" w:rsidRPr="00E448D8" w:rsidRDefault="00E448D8" w:rsidP="00E448D8">
      <w:pPr>
        <w:numPr>
          <w:ilvl w:val="0"/>
          <w:numId w:val="15"/>
        </w:numPr>
        <w:spacing w:after="0" w:line="240" w:lineRule="auto"/>
        <w:contextualSpacing/>
        <w:rPr>
          <w:rFonts w:ascii="Calibri" w:eastAsia="Calibri" w:hAnsi="Calibri" w:cs="Times New Roman"/>
          <w:b/>
          <w:bCs/>
          <w:lang w:val="es-ES"/>
        </w:rPr>
      </w:pPr>
      <w:r w:rsidRPr="00E448D8">
        <w:rPr>
          <w:rFonts w:ascii="Calibri" w:eastAsia="Calibri" w:hAnsi="Calibri" w:cs="Times New Roman"/>
          <w:b/>
          <w:bCs/>
          <w:lang w:val="es-ES"/>
        </w:rPr>
        <w:t>Mejora de servicios consulares</w:t>
      </w:r>
    </w:p>
    <w:p w14:paraId="3DE181F7" w14:textId="77777777" w:rsidR="00E448D8" w:rsidRPr="00E448D8" w:rsidRDefault="00E448D8" w:rsidP="00E448D8">
      <w:pPr>
        <w:spacing w:after="0" w:line="240" w:lineRule="auto"/>
        <w:rPr>
          <w:rFonts w:ascii="Calibri" w:eastAsia="Calibri" w:hAnsi="Calibri" w:cs="Times New Roman"/>
          <w:lang w:val="es-ES"/>
        </w:rPr>
      </w:pPr>
      <w:r w:rsidRPr="00E448D8">
        <w:rPr>
          <w:rFonts w:ascii="Calibri" w:eastAsia="Calibri" w:hAnsi="Calibri" w:cs="Times New Roman"/>
          <w:lang w:val="es-ES"/>
        </w:rPr>
        <w:t xml:space="preserve">La </w:t>
      </w:r>
      <w:proofErr w:type="gramStart"/>
      <w:r w:rsidRPr="00E448D8">
        <w:rPr>
          <w:rFonts w:ascii="Calibri" w:eastAsia="Calibri" w:hAnsi="Calibri" w:cs="Times New Roman"/>
          <w:lang w:val="es-ES"/>
        </w:rPr>
        <w:t>Consejera</w:t>
      </w:r>
      <w:proofErr w:type="gramEnd"/>
      <w:r w:rsidRPr="00E448D8">
        <w:rPr>
          <w:rFonts w:ascii="Calibri" w:eastAsia="Calibri" w:hAnsi="Calibri" w:cs="Times New Roman"/>
          <w:lang w:val="es-ES"/>
        </w:rPr>
        <w:t xml:space="preserve"> Anna Domingo explica que llevamos desde 2021 discutiendo posibles mejoras con el consulado pero que no vemos suficientes avances. Seguimos recibiendo por email quejas de ciudadanos. También hemos encontrado en Google muchas recensiones negativas (presentamos copia en papel). Se refieren fundamentalmente a cuatro cosas: retrasos, obstáculos para contactar con el consulado, problemas con el email y trato recibido en el consulado.</w:t>
      </w:r>
    </w:p>
    <w:p w14:paraId="0F43B793" w14:textId="77777777" w:rsidR="00E448D8" w:rsidRPr="00E448D8" w:rsidRDefault="00E448D8" w:rsidP="00E448D8">
      <w:pPr>
        <w:spacing w:after="0" w:line="240" w:lineRule="auto"/>
        <w:rPr>
          <w:rFonts w:ascii="Calibri" w:eastAsia="Calibri" w:hAnsi="Calibri" w:cs="Times New Roman"/>
          <w:lang w:val="es-ES"/>
        </w:rPr>
      </w:pPr>
      <w:r w:rsidRPr="00E448D8">
        <w:rPr>
          <w:rFonts w:ascii="Calibri" w:eastAsia="Calibri" w:hAnsi="Calibri" w:cs="Times New Roman"/>
          <w:lang w:val="es-ES"/>
        </w:rPr>
        <w:t xml:space="preserve">Por ello, hemos decidido dar un paso más allá y dirigirnos a los Ministerios pertinentes. El Sr. Cónsul recomienda presentar la carta a Hacienda y a Administraciones Publicas, porque esta cuestión no atañe a exteriores. </w:t>
      </w:r>
    </w:p>
    <w:p w14:paraId="33E649E3" w14:textId="77777777" w:rsidR="00E448D8" w:rsidRPr="00E448D8" w:rsidRDefault="00E448D8" w:rsidP="00E448D8">
      <w:pPr>
        <w:spacing w:after="0" w:line="240" w:lineRule="auto"/>
        <w:rPr>
          <w:rFonts w:ascii="Calibri" w:eastAsia="Calibri" w:hAnsi="Calibri" w:cs="Times New Roman"/>
          <w:lang w:val="es-ES"/>
        </w:rPr>
      </w:pPr>
    </w:p>
    <w:p w14:paraId="24AD47E2" w14:textId="77777777" w:rsidR="00E448D8" w:rsidRPr="00E448D8" w:rsidRDefault="00E448D8" w:rsidP="00E448D8">
      <w:pPr>
        <w:spacing w:after="0" w:line="240" w:lineRule="auto"/>
        <w:rPr>
          <w:rFonts w:ascii="Calibri" w:eastAsia="Calibri" w:hAnsi="Calibri" w:cs="Times New Roman"/>
          <w:lang w:val="es-ES"/>
        </w:rPr>
      </w:pPr>
      <w:r w:rsidRPr="00E448D8">
        <w:rPr>
          <w:rFonts w:ascii="Calibri" w:eastAsia="Calibri" w:hAnsi="Calibri" w:cs="Times New Roman"/>
          <w:lang w:val="es-ES"/>
        </w:rPr>
        <w:t>En concreto, vamos a desarrollar cuatro actividades</w:t>
      </w:r>
    </w:p>
    <w:p w14:paraId="26AB6858" w14:textId="77777777" w:rsidR="00E448D8" w:rsidRPr="00E448D8" w:rsidRDefault="00E448D8" w:rsidP="00E448D8">
      <w:pPr>
        <w:numPr>
          <w:ilvl w:val="0"/>
          <w:numId w:val="13"/>
        </w:numPr>
        <w:spacing w:after="0" w:line="240" w:lineRule="auto"/>
        <w:contextualSpacing/>
        <w:rPr>
          <w:rFonts w:ascii="Calibri" w:eastAsia="Calibri" w:hAnsi="Calibri" w:cs="Times New Roman"/>
          <w:lang w:val="es-ES"/>
        </w:rPr>
      </w:pPr>
      <w:r w:rsidRPr="00E448D8">
        <w:rPr>
          <w:rFonts w:ascii="Calibri" w:eastAsia="Calibri" w:hAnsi="Calibri" w:cs="Times New Roman"/>
          <w:lang w:val="es-ES"/>
        </w:rPr>
        <w:t>Campaña de recogida de firmas a los Ministerios de Exteriores, Hacienda, y Administraciones públicas,</w:t>
      </w:r>
    </w:p>
    <w:p w14:paraId="18CEB723" w14:textId="77777777" w:rsidR="00E448D8" w:rsidRPr="00E448D8" w:rsidRDefault="00E448D8" w:rsidP="00E448D8">
      <w:pPr>
        <w:numPr>
          <w:ilvl w:val="0"/>
          <w:numId w:val="13"/>
        </w:numPr>
        <w:spacing w:after="0" w:line="240" w:lineRule="auto"/>
        <w:contextualSpacing/>
        <w:rPr>
          <w:rFonts w:ascii="Calibri" w:eastAsia="Calibri" w:hAnsi="Calibri" w:cs="Times New Roman"/>
          <w:lang w:val="es-ES"/>
        </w:rPr>
      </w:pPr>
      <w:r w:rsidRPr="00E448D8">
        <w:rPr>
          <w:rFonts w:ascii="Calibri" w:eastAsia="Calibri" w:hAnsi="Calibri" w:cs="Times New Roman"/>
          <w:lang w:val="es-ES"/>
        </w:rPr>
        <w:t>Canalizar quejas individuales a través de nuestra web hacia el Defensor del pueblo.</w:t>
      </w:r>
    </w:p>
    <w:p w14:paraId="4D5471E9" w14:textId="77777777" w:rsidR="00E448D8" w:rsidRPr="00E448D8" w:rsidRDefault="00E448D8" w:rsidP="00E448D8">
      <w:pPr>
        <w:numPr>
          <w:ilvl w:val="0"/>
          <w:numId w:val="13"/>
        </w:numPr>
        <w:spacing w:after="0" w:line="240" w:lineRule="auto"/>
        <w:contextualSpacing/>
        <w:rPr>
          <w:rFonts w:ascii="Calibri" w:eastAsia="Calibri" w:hAnsi="Calibri" w:cs="Times New Roman"/>
          <w:lang w:val="es-ES"/>
        </w:rPr>
      </w:pPr>
      <w:r w:rsidRPr="00E448D8">
        <w:rPr>
          <w:rFonts w:ascii="Calibri" w:eastAsia="Calibri" w:hAnsi="Calibri" w:cs="Times New Roman"/>
          <w:lang w:val="es-ES"/>
        </w:rPr>
        <w:t>Canalizar quejas conjuntamente a través del CGCEE.</w:t>
      </w:r>
    </w:p>
    <w:p w14:paraId="3BA2DA53" w14:textId="77777777" w:rsidR="00E448D8" w:rsidRPr="00E448D8" w:rsidRDefault="00E448D8" w:rsidP="00E448D8">
      <w:pPr>
        <w:numPr>
          <w:ilvl w:val="0"/>
          <w:numId w:val="13"/>
        </w:numPr>
        <w:spacing w:after="0" w:line="240" w:lineRule="auto"/>
        <w:contextualSpacing/>
        <w:rPr>
          <w:rFonts w:ascii="Calibri" w:eastAsia="Calibri" w:hAnsi="Calibri" w:cs="Times New Roman"/>
          <w:lang w:val="es-ES"/>
        </w:rPr>
      </w:pPr>
      <w:r w:rsidRPr="00E448D8">
        <w:rPr>
          <w:rFonts w:ascii="Calibri" w:eastAsia="Calibri" w:hAnsi="Calibri" w:cs="Times New Roman"/>
          <w:lang w:val="es-ES"/>
        </w:rPr>
        <w:t>Presentar dos propuestas al CGCEE: 1. Mas recursos 2. Barómetro de calidad de servicios consulares, internacional.</w:t>
      </w:r>
    </w:p>
    <w:p w14:paraId="719E8475" w14:textId="77777777" w:rsidR="00E448D8" w:rsidRPr="00E448D8" w:rsidRDefault="00E448D8" w:rsidP="00E448D8">
      <w:pPr>
        <w:spacing w:after="0" w:line="240" w:lineRule="auto"/>
        <w:rPr>
          <w:rFonts w:ascii="Calibri" w:eastAsia="Calibri" w:hAnsi="Calibri" w:cs="Times New Roman"/>
          <w:lang w:val="es-ES"/>
        </w:rPr>
      </w:pPr>
    </w:p>
    <w:p w14:paraId="694C6254" w14:textId="77777777" w:rsidR="00E448D8" w:rsidRPr="00E448D8" w:rsidRDefault="00E448D8" w:rsidP="00E448D8">
      <w:pPr>
        <w:spacing w:after="0" w:line="240" w:lineRule="auto"/>
        <w:rPr>
          <w:rFonts w:ascii="Calibri" w:eastAsia="Calibri" w:hAnsi="Calibri" w:cs="Times New Roman"/>
          <w:lang w:val="es-ES"/>
        </w:rPr>
      </w:pPr>
      <w:r w:rsidRPr="00E448D8">
        <w:rPr>
          <w:rFonts w:ascii="Calibri" w:eastAsia="Calibri" w:hAnsi="Calibri" w:cs="Times New Roman"/>
          <w:lang w:val="es-ES"/>
        </w:rPr>
        <w:t xml:space="preserve">El Canciller indica que en la actualidad el Consulado de España en Países Bajos hacer unos 2.500 pasaportes al año, y sugiere que sería interesante hacer una comparativa con otros países. Por ejemplo, en UK y en Alemania tardan unos 2 meses, un periodo bastante más largo que en Países Bajos. Sin embargo, el Cónsul explica que la dotación de personal en relación con los residentes está </w:t>
      </w:r>
      <w:r w:rsidRPr="00E448D8">
        <w:rPr>
          <w:rFonts w:ascii="Calibri" w:eastAsia="Calibri" w:hAnsi="Calibri" w:cs="Times New Roman"/>
          <w:lang w:val="es-ES"/>
        </w:rPr>
        <w:lastRenderedPageBreak/>
        <w:t xml:space="preserve">mucho peor en Países Bajos que en otros países europeos. Por ejemplo: Edimburgo, tienen 18 empleados para atender a 15.000 inscritos en Países Bajos hay 10 empleados, para atender a 36.000. </w:t>
      </w:r>
    </w:p>
    <w:p w14:paraId="32652B06" w14:textId="77777777" w:rsidR="00E448D8" w:rsidRPr="00E448D8" w:rsidRDefault="00E448D8" w:rsidP="00E448D8">
      <w:pPr>
        <w:spacing w:after="0" w:line="240" w:lineRule="auto"/>
        <w:rPr>
          <w:rFonts w:ascii="Calibri" w:eastAsia="Calibri" w:hAnsi="Calibri" w:cs="Times New Roman"/>
          <w:lang w:val="es-ES"/>
        </w:rPr>
      </w:pPr>
      <w:r w:rsidRPr="00E448D8">
        <w:rPr>
          <w:rFonts w:ascii="Calibri" w:eastAsia="Calibri" w:hAnsi="Calibri" w:cs="Times New Roman"/>
          <w:lang w:val="es-ES"/>
        </w:rPr>
        <w:t xml:space="preserve">El CRE pregunta si no se puede implementar alguna medida dentro de los recursos disponibles del consulado para agilizar las inscripciones consulares. El Canciller dice que ahora mismo están al día. </w:t>
      </w:r>
    </w:p>
    <w:p w14:paraId="6E305E58" w14:textId="77777777" w:rsidR="00E448D8" w:rsidRPr="00E448D8" w:rsidRDefault="00E448D8" w:rsidP="00E448D8">
      <w:pPr>
        <w:spacing w:after="0" w:line="240" w:lineRule="auto"/>
        <w:rPr>
          <w:rFonts w:ascii="Calibri" w:eastAsia="Calibri" w:hAnsi="Calibri" w:cs="Times New Roman"/>
          <w:lang w:val="es-ES"/>
        </w:rPr>
      </w:pPr>
    </w:p>
    <w:p w14:paraId="50A035A7" w14:textId="77777777" w:rsidR="00E448D8" w:rsidRPr="00E448D8" w:rsidRDefault="00E448D8" w:rsidP="00E448D8">
      <w:pPr>
        <w:spacing w:after="0" w:line="240" w:lineRule="auto"/>
        <w:rPr>
          <w:rFonts w:ascii="Calibri" w:eastAsia="Calibri" w:hAnsi="Calibri" w:cs="Times New Roman"/>
          <w:lang w:val="es-ES"/>
        </w:rPr>
      </w:pPr>
      <w:r w:rsidRPr="00E448D8">
        <w:rPr>
          <w:rFonts w:ascii="Calibri" w:eastAsia="Calibri" w:hAnsi="Calibri" w:cs="Times New Roman"/>
          <w:lang w:val="es-ES"/>
        </w:rPr>
        <w:t xml:space="preserve">Sobre los Cónsules honorarios, Anna Domingo pregunta si éstos pueden ayudar con trámites, pues hemos leído en el BOE que existe esta posibilidad. El Cónsul y el Canciller explican que sólo podrían participar en algunos trámites específicos que no requieran tasa consular, por ejemplo, informar sobre inscripción consular. También podrían hacer intermediación en el caso de un padre o madre que debe dar su consentimiento para expedir el pasaporte de un menor; esta persona podría hacerlo a través del cónsul honorario en Eindhoven o Maastricht para no tener que viajar a Ámsterdam. Pero esto es un caso muy específico, para parejas separadas. El CRE pregunta si los datos de los Cónsules honorarios están disponibles en la web y cómo pueden contactar los ciudadanos con ellos. </w:t>
      </w:r>
    </w:p>
    <w:p w14:paraId="2D371FDC" w14:textId="77777777" w:rsidR="00E448D8" w:rsidRPr="00E448D8" w:rsidRDefault="00E448D8" w:rsidP="00E448D8">
      <w:pPr>
        <w:spacing w:after="0" w:line="240" w:lineRule="auto"/>
        <w:rPr>
          <w:rFonts w:ascii="Calibri" w:eastAsia="Calibri" w:hAnsi="Calibri" w:cs="Times New Roman"/>
          <w:lang w:val="es-ES"/>
        </w:rPr>
      </w:pPr>
    </w:p>
    <w:p w14:paraId="36CE0CBF" w14:textId="77777777" w:rsidR="00E448D8" w:rsidRPr="00E448D8" w:rsidRDefault="00E448D8" w:rsidP="00E448D8">
      <w:pPr>
        <w:spacing w:after="0" w:line="240" w:lineRule="auto"/>
        <w:rPr>
          <w:rFonts w:ascii="Calibri" w:eastAsia="Calibri" w:hAnsi="Calibri" w:cs="Times New Roman"/>
          <w:lang w:val="es-ES"/>
        </w:rPr>
      </w:pPr>
      <w:r w:rsidRPr="00E448D8">
        <w:rPr>
          <w:rFonts w:ascii="Calibri" w:eastAsia="Calibri" w:hAnsi="Calibri" w:cs="Times New Roman"/>
          <w:lang w:val="es-ES"/>
        </w:rPr>
        <w:t xml:space="preserve">Quedamos en mandarles un email a los Cónsules honorarios con copia al Cónsul y Canciller para informarles de esta posibilidad. El cónsul indica que toda la información está en la web. </w:t>
      </w:r>
    </w:p>
    <w:p w14:paraId="19CBBC5A" w14:textId="77777777" w:rsidR="00E448D8" w:rsidRPr="00E448D8" w:rsidRDefault="00E448D8" w:rsidP="00E448D8">
      <w:pPr>
        <w:spacing w:after="0" w:line="240" w:lineRule="auto"/>
        <w:rPr>
          <w:rFonts w:ascii="Calibri" w:eastAsia="Calibri" w:hAnsi="Calibri" w:cs="Times New Roman"/>
          <w:lang w:val="es-ES"/>
        </w:rPr>
      </w:pPr>
    </w:p>
    <w:p w14:paraId="38058EAE" w14:textId="77777777" w:rsidR="00E448D8" w:rsidRPr="00E448D8" w:rsidRDefault="00E448D8" w:rsidP="00E448D8">
      <w:pPr>
        <w:spacing w:after="0" w:line="240" w:lineRule="auto"/>
        <w:rPr>
          <w:rFonts w:ascii="Calibri" w:eastAsia="Calibri" w:hAnsi="Calibri" w:cs="Times New Roman"/>
          <w:lang w:val="es-ES"/>
        </w:rPr>
      </w:pPr>
      <w:r w:rsidRPr="00E448D8">
        <w:rPr>
          <w:rFonts w:ascii="Calibri" w:eastAsia="Calibri" w:hAnsi="Calibri" w:cs="Times New Roman"/>
          <w:lang w:val="es-ES"/>
        </w:rPr>
        <w:t>El CRE le recuerda que la información en la página web no está actualizada. El Canciller reconoce que la web es mejorable, y que están en ello. Respecto la ley de digitalización DIGIREG, Anna Domingo pregunta cuales son los planes para que DIGIREG se implemente. El Cónsul indica que el proceso de digitalización está muy retrasado. Ni siquiera en España se ha implantado los registros civiles digitalizados. En el Consulado no tienen información sobre el calendario de implementación. La ley de digitalización es 2011.</w:t>
      </w:r>
    </w:p>
    <w:p w14:paraId="483F75B6" w14:textId="77777777" w:rsidR="00E448D8" w:rsidRPr="00E448D8" w:rsidRDefault="00E448D8" w:rsidP="00E448D8">
      <w:pPr>
        <w:spacing w:after="0" w:line="240" w:lineRule="auto"/>
        <w:rPr>
          <w:rFonts w:ascii="Calibri" w:eastAsia="Calibri" w:hAnsi="Calibri" w:cs="Times New Roman"/>
          <w:lang w:val="es-ES"/>
        </w:rPr>
      </w:pPr>
    </w:p>
    <w:p w14:paraId="4593B26A" w14:textId="77777777" w:rsidR="00E448D8" w:rsidRPr="00E448D8" w:rsidRDefault="00E448D8" w:rsidP="00E448D8">
      <w:pPr>
        <w:numPr>
          <w:ilvl w:val="0"/>
          <w:numId w:val="15"/>
        </w:numPr>
        <w:spacing w:after="0" w:line="240" w:lineRule="auto"/>
        <w:contextualSpacing/>
        <w:rPr>
          <w:rFonts w:ascii="Calibri" w:eastAsia="Calibri" w:hAnsi="Calibri" w:cs="Times New Roman"/>
          <w:b/>
          <w:bCs/>
          <w:lang w:val="es-ES"/>
        </w:rPr>
      </w:pPr>
      <w:r w:rsidRPr="00E448D8">
        <w:rPr>
          <w:rFonts w:ascii="Calibri" w:eastAsia="Calibri" w:hAnsi="Calibri" w:cs="Times New Roman"/>
          <w:b/>
          <w:bCs/>
          <w:lang w:val="es-ES"/>
        </w:rPr>
        <w:t>CGCEE</w:t>
      </w:r>
    </w:p>
    <w:p w14:paraId="4E306A8B" w14:textId="77777777" w:rsidR="00E448D8" w:rsidRPr="00E448D8" w:rsidRDefault="00E448D8" w:rsidP="00E448D8">
      <w:pPr>
        <w:spacing w:after="0" w:line="240" w:lineRule="auto"/>
        <w:rPr>
          <w:rFonts w:ascii="Calibri" w:eastAsia="Calibri" w:hAnsi="Calibri" w:cs="Times New Roman"/>
          <w:lang w:val="es-ES"/>
        </w:rPr>
      </w:pPr>
      <w:r w:rsidRPr="00E448D8">
        <w:rPr>
          <w:rFonts w:ascii="Calibri" w:eastAsia="Calibri" w:hAnsi="Calibri" w:cs="Times New Roman"/>
          <w:lang w:val="es-ES"/>
        </w:rPr>
        <w:t xml:space="preserve">La </w:t>
      </w:r>
      <w:proofErr w:type="gramStart"/>
      <w:r w:rsidRPr="00E448D8">
        <w:rPr>
          <w:rFonts w:ascii="Calibri" w:eastAsia="Calibri" w:hAnsi="Calibri" w:cs="Times New Roman"/>
          <w:lang w:val="es-ES"/>
        </w:rPr>
        <w:t>Consejera</w:t>
      </w:r>
      <w:proofErr w:type="gramEnd"/>
      <w:r w:rsidRPr="00E448D8">
        <w:rPr>
          <w:rFonts w:ascii="Calibri" w:eastAsia="Calibri" w:hAnsi="Calibri" w:cs="Times New Roman"/>
          <w:lang w:val="es-ES"/>
        </w:rPr>
        <w:t xml:space="preserve"> en el Exterior </w:t>
      </w:r>
      <w:proofErr w:type="spellStart"/>
      <w:r w:rsidRPr="00E448D8">
        <w:rPr>
          <w:rFonts w:ascii="Calibri" w:eastAsia="Calibri" w:hAnsi="Calibri" w:cs="Times New Roman"/>
          <w:lang w:val="es-ES"/>
        </w:rPr>
        <w:t>Marisales</w:t>
      </w:r>
      <w:proofErr w:type="spellEnd"/>
      <w:r w:rsidRPr="00E448D8">
        <w:rPr>
          <w:rFonts w:ascii="Calibri" w:eastAsia="Calibri" w:hAnsi="Calibri" w:cs="Times New Roman"/>
          <w:lang w:val="es-ES"/>
        </w:rPr>
        <w:t xml:space="preserve"> Ramón explica que el pleno del CGCEE va a ser en septiembre, y las reuniones de comisiones en junio. Este año queremos presentar fundamentalmente dos propuestas: una sobre empresas de trabajo temporal, y otra sobre servicios consulares. </w:t>
      </w:r>
    </w:p>
    <w:p w14:paraId="32742EC3" w14:textId="77777777" w:rsidR="00E448D8" w:rsidRPr="00E448D8" w:rsidRDefault="00E448D8" w:rsidP="00E448D8">
      <w:pPr>
        <w:spacing w:after="0" w:line="240" w:lineRule="auto"/>
        <w:rPr>
          <w:rFonts w:ascii="Calibri" w:eastAsia="Calibri" w:hAnsi="Calibri" w:cs="Times New Roman"/>
          <w:lang w:val="es-ES"/>
        </w:rPr>
      </w:pPr>
    </w:p>
    <w:p w14:paraId="2E32C7A2" w14:textId="77777777" w:rsidR="00E448D8" w:rsidRPr="00E448D8" w:rsidRDefault="00E448D8" w:rsidP="00E448D8">
      <w:pPr>
        <w:spacing w:after="0" w:line="240" w:lineRule="auto"/>
        <w:rPr>
          <w:rFonts w:ascii="Calibri" w:eastAsia="Calibri" w:hAnsi="Calibri" w:cs="Times New Roman"/>
          <w:lang w:val="es-ES"/>
        </w:rPr>
      </w:pPr>
      <w:r w:rsidRPr="00E448D8">
        <w:rPr>
          <w:rFonts w:ascii="Calibri" w:eastAsia="Calibri" w:hAnsi="Calibri" w:cs="Times New Roman"/>
          <w:lang w:val="es-ES"/>
        </w:rPr>
        <w:t xml:space="preserve">El Cónsul nos informa de que la Embajadora de España se reunió con la </w:t>
      </w:r>
      <w:proofErr w:type="gramStart"/>
      <w:r w:rsidRPr="00E448D8">
        <w:rPr>
          <w:rFonts w:ascii="Calibri" w:eastAsia="Calibri" w:hAnsi="Calibri" w:cs="Times New Roman"/>
          <w:lang w:val="es-ES"/>
        </w:rPr>
        <w:t>Ministra</w:t>
      </w:r>
      <w:proofErr w:type="gramEnd"/>
      <w:r w:rsidRPr="00E448D8">
        <w:rPr>
          <w:rFonts w:ascii="Calibri" w:eastAsia="Calibri" w:hAnsi="Calibri" w:cs="Times New Roman"/>
          <w:lang w:val="es-ES"/>
        </w:rPr>
        <w:t xml:space="preserve"> de Trabajo de Países Bajos y le mostró su preocupación por las condiciones de trabajo y vida de las personas empleadas por </w:t>
      </w:r>
      <w:proofErr w:type="spellStart"/>
      <w:r w:rsidRPr="00E448D8">
        <w:rPr>
          <w:rFonts w:ascii="Calibri" w:eastAsia="Calibri" w:hAnsi="Calibri" w:cs="Times New Roman"/>
          <w:lang w:val="es-ES"/>
        </w:rPr>
        <w:t>ETTs</w:t>
      </w:r>
      <w:proofErr w:type="spellEnd"/>
      <w:r w:rsidRPr="00E448D8">
        <w:rPr>
          <w:rFonts w:ascii="Calibri" w:eastAsia="Calibri" w:hAnsi="Calibri" w:cs="Times New Roman"/>
          <w:lang w:val="es-ES"/>
        </w:rPr>
        <w:t xml:space="preserve">. La Embajadora le trasladó que Países Bajos debería regular mejor estas empresas. Tras la reunión, celebraron una rueda de prensa. </w:t>
      </w:r>
    </w:p>
    <w:p w14:paraId="6D214EB1" w14:textId="77777777" w:rsidR="00E448D8" w:rsidRPr="00E448D8" w:rsidRDefault="00E448D8" w:rsidP="00E448D8">
      <w:pPr>
        <w:spacing w:after="0" w:line="240" w:lineRule="auto"/>
        <w:rPr>
          <w:rFonts w:ascii="Calibri" w:eastAsia="Calibri" w:hAnsi="Calibri" w:cs="Times New Roman"/>
          <w:lang w:val="es-ES"/>
        </w:rPr>
      </w:pPr>
    </w:p>
    <w:p w14:paraId="31D4C906" w14:textId="77777777" w:rsidR="00E448D8" w:rsidRPr="00E448D8" w:rsidRDefault="00E448D8" w:rsidP="00E448D8">
      <w:pPr>
        <w:spacing w:after="0" w:line="240" w:lineRule="auto"/>
        <w:rPr>
          <w:rFonts w:ascii="Calibri" w:eastAsia="Calibri" w:hAnsi="Calibri" w:cs="Times New Roman"/>
          <w:lang w:val="es-ES"/>
        </w:rPr>
      </w:pPr>
      <w:r w:rsidRPr="00E448D8">
        <w:rPr>
          <w:rFonts w:ascii="Calibri" w:eastAsia="Calibri" w:hAnsi="Calibri" w:cs="Times New Roman"/>
          <w:lang w:val="es-ES"/>
        </w:rPr>
        <w:t xml:space="preserve">María Bruquetas informa de que en los nuevos convenios colectivos del sector de trabajo temporal (de las federaciones ABU y NBBU) se han introducido algunas mejoras importantes. Entre otras, los trabajadores empleados con contratos temporales de cero horas y cláusula de </w:t>
      </w:r>
      <w:proofErr w:type="gramStart"/>
      <w:r w:rsidRPr="00E448D8">
        <w:rPr>
          <w:rFonts w:ascii="Calibri" w:eastAsia="Calibri" w:hAnsi="Calibri" w:cs="Times New Roman"/>
          <w:lang w:val="es-ES"/>
        </w:rPr>
        <w:t>empresa,</w:t>
      </w:r>
      <w:proofErr w:type="gramEnd"/>
      <w:r w:rsidRPr="00E448D8">
        <w:rPr>
          <w:rFonts w:ascii="Calibri" w:eastAsia="Calibri" w:hAnsi="Calibri" w:cs="Times New Roman"/>
          <w:lang w:val="es-ES"/>
        </w:rPr>
        <w:t xml:space="preserve"> ya no pueden ser despedidos cuando enferman. Y los empleadores deben ofrecer a los trabajadores la posibilidad de continuar hasta 4 semanas en el alojamiento tras la rescisión de su contrato laboral. Esperamos que con esto disminuyan los casos de las personas que se quedan en la calle cuando finaliza su contrato laboral. </w:t>
      </w:r>
    </w:p>
    <w:p w14:paraId="4B30B43C" w14:textId="77777777" w:rsidR="00E448D8" w:rsidRPr="00E448D8" w:rsidRDefault="00E448D8" w:rsidP="00E448D8">
      <w:pPr>
        <w:spacing w:after="0" w:line="240" w:lineRule="auto"/>
        <w:rPr>
          <w:rFonts w:ascii="Calibri" w:eastAsia="Calibri" w:hAnsi="Calibri" w:cs="Times New Roman"/>
          <w:lang w:val="es-ES"/>
        </w:rPr>
      </w:pPr>
    </w:p>
    <w:p w14:paraId="267F3F76" w14:textId="77777777" w:rsidR="00E448D8" w:rsidRPr="00E448D8" w:rsidRDefault="00E448D8" w:rsidP="00E448D8">
      <w:pPr>
        <w:numPr>
          <w:ilvl w:val="0"/>
          <w:numId w:val="15"/>
        </w:numPr>
        <w:spacing w:after="0" w:line="240" w:lineRule="auto"/>
        <w:contextualSpacing/>
        <w:rPr>
          <w:rFonts w:ascii="Calibri" w:eastAsia="Calibri" w:hAnsi="Calibri" w:cs="Times New Roman"/>
          <w:b/>
          <w:bCs/>
          <w:lang w:val="es-ES"/>
        </w:rPr>
      </w:pPr>
      <w:r w:rsidRPr="00E448D8">
        <w:rPr>
          <w:rFonts w:ascii="Calibri" w:eastAsia="Calibri" w:hAnsi="Calibri" w:cs="Times New Roman"/>
          <w:b/>
          <w:bCs/>
          <w:lang w:val="es-ES"/>
        </w:rPr>
        <w:t>Convenio Cervantes</w:t>
      </w:r>
    </w:p>
    <w:p w14:paraId="7AB2474A" w14:textId="77777777" w:rsidR="00E448D8" w:rsidRPr="00E448D8" w:rsidRDefault="00E448D8" w:rsidP="00E448D8">
      <w:pPr>
        <w:spacing w:after="0" w:line="240" w:lineRule="auto"/>
        <w:rPr>
          <w:rFonts w:ascii="Calibri" w:eastAsia="Calibri" w:hAnsi="Calibri" w:cs="Times New Roman"/>
          <w:lang w:val="es-ES"/>
        </w:rPr>
      </w:pPr>
      <w:r w:rsidRPr="00E448D8">
        <w:rPr>
          <w:rFonts w:ascii="Calibri" w:eastAsia="Calibri" w:hAnsi="Calibri" w:cs="Times New Roman"/>
          <w:lang w:val="es-ES"/>
        </w:rPr>
        <w:t xml:space="preserve">La </w:t>
      </w:r>
      <w:proofErr w:type="gramStart"/>
      <w:r w:rsidRPr="00E448D8">
        <w:rPr>
          <w:rFonts w:ascii="Calibri" w:eastAsia="Calibri" w:hAnsi="Calibri" w:cs="Times New Roman"/>
          <w:lang w:val="es-ES"/>
        </w:rPr>
        <w:t>Presidenta</w:t>
      </w:r>
      <w:proofErr w:type="gramEnd"/>
      <w:r w:rsidRPr="00E448D8">
        <w:rPr>
          <w:rFonts w:ascii="Calibri" w:eastAsia="Calibri" w:hAnsi="Calibri" w:cs="Times New Roman"/>
          <w:lang w:val="es-ES"/>
        </w:rPr>
        <w:t xml:space="preserve"> del CRE María Bruquetas informa que el CRE ha sido invitado por el Instituto Cervantes a firmar un acuerdo de colaboración a largo plazo. El borrador de convenio está muy avanzado y lo firmaremos en breve. </w:t>
      </w:r>
    </w:p>
    <w:p w14:paraId="2465CF48" w14:textId="77777777" w:rsidR="00E448D8" w:rsidRPr="00E448D8" w:rsidRDefault="00E448D8" w:rsidP="00E448D8">
      <w:pPr>
        <w:spacing w:after="0" w:line="240" w:lineRule="auto"/>
        <w:rPr>
          <w:rFonts w:ascii="Calibri" w:eastAsia="Calibri" w:hAnsi="Calibri" w:cs="Times New Roman"/>
          <w:lang w:val="es-ES"/>
        </w:rPr>
      </w:pPr>
    </w:p>
    <w:p w14:paraId="70CDB81F" w14:textId="77777777" w:rsidR="00E448D8" w:rsidRPr="00E448D8" w:rsidRDefault="00E448D8" w:rsidP="00E448D8">
      <w:pPr>
        <w:spacing w:after="0" w:line="240" w:lineRule="auto"/>
        <w:rPr>
          <w:rFonts w:ascii="Calibri" w:eastAsia="Calibri" w:hAnsi="Calibri" w:cs="Times New Roman"/>
          <w:lang w:val="es-ES"/>
        </w:rPr>
      </w:pPr>
      <w:r w:rsidRPr="00E448D8">
        <w:rPr>
          <w:rFonts w:ascii="Calibri" w:eastAsia="Calibri" w:hAnsi="Calibri" w:cs="Times New Roman"/>
          <w:lang w:val="es-ES"/>
        </w:rPr>
        <w:t xml:space="preserve">La </w:t>
      </w:r>
      <w:proofErr w:type="gramStart"/>
      <w:r w:rsidRPr="00E448D8">
        <w:rPr>
          <w:rFonts w:ascii="Calibri" w:eastAsia="Calibri" w:hAnsi="Calibri" w:cs="Times New Roman"/>
          <w:lang w:val="es-ES"/>
        </w:rPr>
        <w:t>Consejera</w:t>
      </w:r>
      <w:proofErr w:type="gramEnd"/>
      <w:r w:rsidRPr="00E448D8">
        <w:rPr>
          <w:rFonts w:ascii="Calibri" w:eastAsia="Calibri" w:hAnsi="Calibri" w:cs="Times New Roman"/>
          <w:lang w:val="es-ES"/>
        </w:rPr>
        <w:t xml:space="preserve"> Elena Prado informa de las actividades que realizaremos en 2023 con el Instituto Cervantes (IC), todas ellas dentro de nuestra línea de trabajo de Mujeres. </w:t>
      </w:r>
    </w:p>
    <w:p w14:paraId="1F1D7B98" w14:textId="77777777" w:rsidR="00E448D8" w:rsidRPr="00E448D8" w:rsidRDefault="00E448D8" w:rsidP="00E448D8">
      <w:pPr>
        <w:spacing w:after="0" w:line="240" w:lineRule="auto"/>
        <w:rPr>
          <w:rFonts w:ascii="Calibri" w:eastAsia="Calibri" w:hAnsi="Calibri" w:cs="Times New Roman"/>
          <w:lang w:val="es-ES"/>
        </w:rPr>
      </w:pPr>
    </w:p>
    <w:p w14:paraId="491B3349" w14:textId="77777777" w:rsidR="00E448D8" w:rsidRPr="00E448D8" w:rsidRDefault="00E448D8" w:rsidP="00E448D8">
      <w:pPr>
        <w:numPr>
          <w:ilvl w:val="0"/>
          <w:numId w:val="14"/>
        </w:numPr>
        <w:spacing w:after="0" w:line="240" w:lineRule="auto"/>
        <w:contextualSpacing/>
        <w:rPr>
          <w:rFonts w:ascii="Calibri" w:eastAsia="Calibri" w:hAnsi="Calibri" w:cs="Times New Roman"/>
          <w:lang w:val="es-ES"/>
        </w:rPr>
      </w:pPr>
      <w:r w:rsidRPr="00E448D8">
        <w:rPr>
          <w:rFonts w:ascii="Calibri" w:eastAsia="Calibri" w:hAnsi="Calibri" w:cs="Times New Roman"/>
          <w:lang w:val="es-ES"/>
        </w:rPr>
        <w:lastRenderedPageBreak/>
        <w:t xml:space="preserve">La primera actividad será un taller de teatro para mujeres migrantes españolas, en la biblioteca central de Ámsterdam (OBA) de 15 a 17h. Este taller tendrá lugar el 8 de marzo, dentro de las actividades que el IC organiza en torno al día de la Mujer. </w:t>
      </w:r>
    </w:p>
    <w:p w14:paraId="338B52C9" w14:textId="77777777" w:rsidR="00E448D8" w:rsidRPr="00E448D8" w:rsidRDefault="00E448D8" w:rsidP="00E448D8">
      <w:pPr>
        <w:numPr>
          <w:ilvl w:val="0"/>
          <w:numId w:val="14"/>
        </w:numPr>
        <w:spacing w:after="0" w:line="240" w:lineRule="auto"/>
        <w:contextualSpacing/>
        <w:rPr>
          <w:rFonts w:ascii="Calibri" w:eastAsia="Calibri" w:hAnsi="Calibri" w:cs="Times New Roman"/>
          <w:lang w:val="es-ES"/>
        </w:rPr>
      </w:pPr>
      <w:r w:rsidRPr="00E448D8">
        <w:rPr>
          <w:rFonts w:ascii="Calibri" w:eastAsia="Calibri" w:hAnsi="Calibri" w:cs="Times New Roman"/>
          <w:lang w:val="es-ES"/>
        </w:rPr>
        <w:t xml:space="preserve">Junio: un coloquio sobre el papel de las mujeres en la migración española a Países Bajos. Reuniremos mujeres de distintas generaciones a compartir y comparar sus experiencias. Se trata de recuperar la historia de las mujeres españolas en los Países Bajos, desde los años 60 cuando </w:t>
      </w:r>
      <w:proofErr w:type="gramStart"/>
      <w:r w:rsidRPr="00E448D8">
        <w:rPr>
          <w:rFonts w:ascii="Calibri" w:eastAsia="Calibri" w:hAnsi="Calibri" w:cs="Times New Roman"/>
          <w:lang w:val="es-ES"/>
        </w:rPr>
        <w:t>la mujeres</w:t>
      </w:r>
      <w:proofErr w:type="gramEnd"/>
      <w:r w:rsidRPr="00E448D8">
        <w:rPr>
          <w:rFonts w:ascii="Calibri" w:eastAsia="Calibri" w:hAnsi="Calibri" w:cs="Times New Roman"/>
          <w:lang w:val="es-ES"/>
        </w:rPr>
        <w:t xml:space="preserve"> venían de forma ilegal a Holanda y hasta las jóvenes migrantes que vienen en la actualidad a trabajar en las </w:t>
      </w:r>
      <w:proofErr w:type="spellStart"/>
      <w:r w:rsidRPr="00E448D8">
        <w:rPr>
          <w:rFonts w:ascii="Calibri" w:eastAsia="Calibri" w:hAnsi="Calibri" w:cs="Times New Roman"/>
          <w:lang w:val="es-ES"/>
        </w:rPr>
        <w:t>ETTs</w:t>
      </w:r>
      <w:proofErr w:type="spellEnd"/>
      <w:r w:rsidRPr="00E448D8">
        <w:rPr>
          <w:rFonts w:ascii="Calibri" w:eastAsia="Calibri" w:hAnsi="Calibri" w:cs="Times New Roman"/>
          <w:lang w:val="es-ES"/>
        </w:rPr>
        <w:t xml:space="preserve">. </w:t>
      </w:r>
    </w:p>
    <w:p w14:paraId="4CF3A640" w14:textId="05E9E7D1" w:rsidR="00E448D8" w:rsidRPr="00E448D8" w:rsidRDefault="00E448D8" w:rsidP="00E448D8">
      <w:pPr>
        <w:numPr>
          <w:ilvl w:val="0"/>
          <w:numId w:val="14"/>
        </w:numPr>
        <w:spacing w:after="0" w:line="240" w:lineRule="auto"/>
        <w:contextualSpacing/>
        <w:rPr>
          <w:rFonts w:ascii="Calibri" w:eastAsia="Calibri" w:hAnsi="Calibri" w:cs="Times New Roman"/>
          <w:lang w:val="es-ES"/>
        </w:rPr>
      </w:pPr>
      <w:r w:rsidRPr="00E448D8">
        <w:rPr>
          <w:rFonts w:ascii="Calibri" w:eastAsia="Calibri" w:hAnsi="Calibri" w:cs="Times New Roman"/>
          <w:lang w:val="es-ES"/>
        </w:rPr>
        <w:t xml:space="preserve">Noviembre: mesa redonda sobre cómo se ha acogido a los inmigrantes españoles en Países Bajos. Se incluirán actividades representando la acogida de forma visual. El Cónsul sugiere la posibilidad de implicar a la Oficina de Trabajo y Asuntos Sociales, más interesados en estos temas. Se podría hacer una comparativa entre dos países. </w:t>
      </w:r>
    </w:p>
    <w:p w14:paraId="3A3DD1D2" w14:textId="77777777" w:rsidR="00E448D8" w:rsidRPr="00E448D8" w:rsidRDefault="00E448D8" w:rsidP="00E448D8">
      <w:pPr>
        <w:spacing w:after="0" w:line="240" w:lineRule="auto"/>
        <w:rPr>
          <w:rFonts w:ascii="Calibri" w:eastAsia="Calibri" w:hAnsi="Calibri" w:cs="Times New Roman"/>
          <w:lang w:val="es-ES"/>
        </w:rPr>
      </w:pPr>
    </w:p>
    <w:p w14:paraId="70A746B1" w14:textId="77777777" w:rsidR="00E448D8" w:rsidRPr="00E448D8" w:rsidRDefault="00E448D8" w:rsidP="00E448D8">
      <w:pPr>
        <w:numPr>
          <w:ilvl w:val="0"/>
          <w:numId w:val="15"/>
        </w:numPr>
        <w:spacing w:after="0" w:line="240" w:lineRule="auto"/>
        <w:contextualSpacing/>
        <w:rPr>
          <w:rFonts w:ascii="Calibri" w:eastAsia="Calibri" w:hAnsi="Calibri" w:cs="Times New Roman"/>
          <w:lang w:val="es-ES"/>
        </w:rPr>
      </w:pPr>
      <w:r w:rsidRPr="00E448D8">
        <w:rPr>
          <w:rFonts w:ascii="Calibri" w:eastAsia="Calibri" w:hAnsi="Calibri" w:cs="Times New Roman"/>
          <w:b/>
          <w:bCs/>
          <w:lang w:val="es-ES"/>
        </w:rPr>
        <w:t>Elecciones</w:t>
      </w:r>
    </w:p>
    <w:p w14:paraId="5C4FF999" w14:textId="77777777" w:rsidR="00E448D8" w:rsidRPr="00E448D8" w:rsidRDefault="00E448D8" w:rsidP="00E448D8">
      <w:pPr>
        <w:spacing w:after="0" w:line="240" w:lineRule="auto"/>
        <w:rPr>
          <w:rFonts w:ascii="Calibri" w:eastAsia="Calibri" w:hAnsi="Calibri" w:cs="Times New Roman"/>
          <w:lang w:val="es-ES"/>
        </w:rPr>
      </w:pPr>
      <w:r w:rsidRPr="00E448D8">
        <w:rPr>
          <w:rFonts w:ascii="Calibri" w:eastAsia="Calibri" w:hAnsi="Calibri" w:cs="Times New Roman"/>
          <w:lang w:val="es-ES"/>
        </w:rPr>
        <w:t>El 28 de mayo se celebrarán elecciones a 12 comunidades autónomas, y en diciembre tendremos probablemente elecciones generales. El CRE pide al Consulado información sobre el procedimiento de votación, para poder informar bien a la ciudadanía, ya que tras la derogación del voto rogado se ha modificado el procedimiento. El Canciller Jerónimo Arroyo indica que el Consulado aún no ha recibido los detalles de cómo se va a implementar esta votación. El Canciller entiende que es muy importante estar bien inscrito con la dirección postal actualizada. Las listas se cierran unos 6 meses antes. Se va a ampliar el plazo para votar presencialmente, seguramente 5-6 días. El Canciller opina que las papeletas se enviarán por correo postal. Acordamos que en cuanto salga la información el Canciller nos avisa, de las instrucciones de voto y de la fecha de la reclamación electoral.</w:t>
      </w:r>
    </w:p>
    <w:p w14:paraId="032741D2" w14:textId="77777777" w:rsidR="00E448D8" w:rsidRPr="00E448D8" w:rsidRDefault="00E448D8" w:rsidP="00E448D8">
      <w:pPr>
        <w:spacing w:after="0" w:line="240" w:lineRule="auto"/>
        <w:rPr>
          <w:rFonts w:ascii="Calibri" w:eastAsia="Calibri" w:hAnsi="Calibri" w:cs="Times New Roman"/>
          <w:lang w:val="es-ES"/>
        </w:rPr>
      </w:pPr>
    </w:p>
    <w:p w14:paraId="1414C399" w14:textId="77777777" w:rsidR="00E448D8" w:rsidRPr="00E448D8" w:rsidRDefault="00E448D8" w:rsidP="00E448D8">
      <w:pPr>
        <w:spacing w:after="0" w:line="240" w:lineRule="auto"/>
        <w:rPr>
          <w:rFonts w:ascii="Calibri" w:eastAsia="Calibri" w:hAnsi="Calibri" w:cs="Times New Roman"/>
          <w:lang w:val="es-ES"/>
        </w:rPr>
      </w:pPr>
      <w:r w:rsidRPr="00E448D8">
        <w:rPr>
          <w:rFonts w:ascii="Calibri" w:eastAsia="Calibri" w:hAnsi="Calibri" w:cs="Times New Roman"/>
          <w:lang w:val="es-ES"/>
        </w:rPr>
        <w:t xml:space="preserve">El CRE pregunta si con el nuevo procedimiento se prevé que aumente la carga de trabajo del Consulado. El Cónsul y el Canciller opinan que </w:t>
      </w:r>
      <w:proofErr w:type="spellStart"/>
      <w:r w:rsidRPr="00E448D8">
        <w:rPr>
          <w:rFonts w:ascii="Calibri" w:eastAsia="Calibri" w:hAnsi="Calibri" w:cs="Times New Roman"/>
          <w:lang w:val="es-ES"/>
        </w:rPr>
        <w:t>si</w:t>
      </w:r>
      <w:proofErr w:type="spellEnd"/>
      <w:r w:rsidRPr="00E448D8">
        <w:rPr>
          <w:rFonts w:ascii="Calibri" w:eastAsia="Calibri" w:hAnsi="Calibri" w:cs="Times New Roman"/>
          <w:lang w:val="es-ES"/>
        </w:rPr>
        <w:t xml:space="preserve">, porque la normativa dice que los consulados tienen que imprimir papeletas. Además, son 12 comunidades autónomas y habrá 5 </w:t>
      </w:r>
      <w:proofErr w:type="spellStart"/>
      <w:r w:rsidRPr="00E448D8">
        <w:rPr>
          <w:rFonts w:ascii="Calibri" w:eastAsia="Calibri" w:hAnsi="Calibri" w:cs="Times New Roman"/>
          <w:lang w:val="es-ES"/>
        </w:rPr>
        <w:t>dias</w:t>
      </w:r>
      <w:proofErr w:type="spellEnd"/>
      <w:r w:rsidRPr="00E448D8">
        <w:rPr>
          <w:rFonts w:ascii="Calibri" w:eastAsia="Calibri" w:hAnsi="Calibri" w:cs="Times New Roman"/>
          <w:lang w:val="es-ES"/>
        </w:rPr>
        <w:t xml:space="preserve"> para votar con horario ampliado. El 80% de la gente vota por correo y solo el 20% se desplaza al consulado. </w:t>
      </w:r>
    </w:p>
    <w:p w14:paraId="7BA081CC" w14:textId="77777777" w:rsidR="00E448D8" w:rsidRPr="00E448D8" w:rsidRDefault="00E448D8" w:rsidP="00E448D8">
      <w:pPr>
        <w:spacing w:after="0" w:line="240" w:lineRule="auto"/>
        <w:rPr>
          <w:rFonts w:ascii="Calibri" w:eastAsia="Calibri" w:hAnsi="Calibri" w:cs="Times New Roman"/>
          <w:lang w:val="es-ES"/>
        </w:rPr>
      </w:pPr>
    </w:p>
    <w:p w14:paraId="57A06F50" w14:textId="77777777" w:rsidR="00E448D8" w:rsidRPr="00E448D8" w:rsidRDefault="00E448D8" w:rsidP="00E448D8">
      <w:pPr>
        <w:spacing w:after="0" w:line="240" w:lineRule="auto"/>
        <w:rPr>
          <w:rFonts w:ascii="Calibri" w:eastAsia="Calibri" w:hAnsi="Calibri" w:cs="Times New Roman"/>
          <w:lang w:val="es-ES"/>
        </w:rPr>
      </w:pPr>
      <w:r w:rsidRPr="00E448D8">
        <w:rPr>
          <w:rFonts w:ascii="Calibri" w:eastAsia="Calibri" w:hAnsi="Calibri" w:cs="Times New Roman"/>
          <w:lang w:val="es-ES"/>
        </w:rPr>
        <w:t xml:space="preserve">El CRE pregunta también cómo puede votar alguien que se mude a Países Bajos después de que se cierren las listas. El Canciller cree que en estos casos probablemente haya que votar por correo. También existe la posibilidad de la reclamación electoral: suele ser la semana siguiente para que la gente consulte las listas, digitalmente, y ponga una reclamación. Normalmente te incluyen en el censo. Hay una semana de plazo. </w:t>
      </w:r>
    </w:p>
    <w:p w14:paraId="40DB21CF" w14:textId="77777777" w:rsidR="00E448D8" w:rsidRPr="00E448D8" w:rsidRDefault="00E448D8" w:rsidP="00E448D8">
      <w:pPr>
        <w:spacing w:after="0" w:line="240" w:lineRule="auto"/>
        <w:rPr>
          <w:rFonts w:ascii="Calibri" w:eastAsia="Calibri" w:hAnsi="Calibri" w:cs="Times New Roman"/>
          <w:lang w:val="es-ES"/>
        </w:rPr>
      </w:pPr>
    </w:p>
    <w:p w14:paraId="31ACE28F" w14:textId="77777777" w:rsidR="00E448D8" w:rsidRPr="00E448D8" w:rsidRDefault="00E448D8" w:rsidP="00E448D8">
      <w:pPr>
        <w:numPr>
          <w:ilvl w:val="0"/>
          <w:numId w:val="15"/>
        </w:numPr>
        <w:spacing w:after="0" w:line="240" w:lineRule="auto"/>
        <w:contextualSpacing/>
        <w:rPr>
          <w:rFonts w:ascii="Calibri" w:eastAsia="Calibri" w:hAnsi="Calibri" w:cs="Times New Roman"/>
          <w:b/>
          <w:bCs/>
          <w:lang w:val="es-ES"/>
        </w:rPr>
      </w:pPr>
      <w:r w:rsidRPr="00E448D8">
        <w:rPr>
          <w:rFonts w:ascii="Calibri" w:eastAsia="Calibri" w:hAnsi="Calibri" w:cs="Times New Roman"/>
          <w:b/>
          <w:bCs/>
          <w:lang w:val="es-ES"/>
        </w:rPr>
        <w:t>Otros puntos</w:t>
      </w:r>
    </w:p>
    <w:p w14:paraId="4C64AF36" w14:textId="314D02E5" w:rsidR="00E448D8" w:rsidRPr="00E448D8" w:rsidRDefault="00E448D8" w:rsidP="00E448D8">
      <w:pPr>
        <w:spacing w:after="0" w:line="240" w:lineRule="auto"/>
        <w:rPr>
          <w:rFonts w:ascii="Calibri" w:eastAsia="Calibri" w:hAnsi="Calibri" w:cs="Times New Roman"/>
          <w:lang w:val="es-ES"/>
        </w:rPr>
      </w:pPr>
      <w:r w:rsidRPr="00E448D8">
        <w:rPr>
          <w:rFonts w:ascii="Calibri" w:eastAsia="Calibri" w:hAnsi="Calibri" w:cs="Times New Roman"/>
          <w:lang w:val="es-ES"/>
        </w:rPr>
        <w:t>El Canciller nos confirma que hemos recibido €3.000 de presupuesto para el 2023. Si quisiéramos distribuir el dinero de otra forma, hay que informarle antes.</w:t>
      </w:r>
    </w:p>
    <w:p w14:paraId="2FA4D59E" w14:textId="77777777" w:rsidR="009F761B" w:rsidRDefault="009F761B" w:rsidP="00E448D8">
      <w:pPr>
        <w:spacing w:after="0" w:line="240" w:lineRule="auto"/>
        <w:rPr>
          <w:rFonts w:ascii="Calibri" w:eastAsia="Calibri" w:hAnsi="Calibri" w:cs="Times New Roman"/>
          <w:lang w:val="es-ES"/>
        </w:rPr>
      </w:pPr>
    </w:p>
    <w:p w14:paraId="4DA29970" w14:textId="796EEDC7" w:rsidR="00E448D8" w:rsidRPr="00E448D8" w:rsidRDefault="00E448D8" w:rsidP="00E448D8">
      <w:pPr>
        <w:spacing w:after="0" w:line="240" w:lineRule="auto"/>
        <w:rPr>
          <w:rFonts w:ascii="Calibri" w:eastAsia="Calibri" w:hAnsi="Calibri" w:cs="Times New Roman"/>
          <w:lang w:val="es-ES"/>
        </w:rPr>
      </w:pPr>
      <w:r w:rsidRPr="00E448D8">
        <w:rPr>
          <w:rFonts w:ascii="Calibri" w:eastAsia="Calibri" w:hAnsi="Calibri" w:cs="Times New Roman"/>
          <w:lang w:val="es-ES"/>
        </w:rPr>
        <w:t>Fechas de las próximas reuniones: hay que confirmar si podemos reunirnos el 10 de junio, o si no el sábado 17 de junio.</w:t>
      </w:r>
    </w:p>
    <w:p w14:paraId="71E529F6" w14:textId="77777777" w:rsidR="00E448D8" w:rsidRPr="00E448D8" w:rsidRDefault="00E448D8" w:rsidP="00E448D8">
      <w:pPr>
        <w:spacing w:after="0" w:line="240" w:lineRule="auto"/>
        <w:rPr>
          <w:rFonts w:ascii="Calibri" w:eastAsia="Calibri" w:hAnsi="Calibri" w:cs="Times New Roman"/>
          <w:lang w:val="es-ES"/>
        </w:rPr>
      </w:pPr>
    </w:p>
    <w:p w14:paraId="7F87BF1F" w14:textId="77777777" w:rsidR="00E448D8" w:rsidRPr="00E448D8" w:rsidRDefault="00E448D8" w:rsidP="00E448D8">
      <w:pPr>
        <w:spacing w:after="0" w:line="240" w:lineRule="auto"/>
        <w:rPr>
          <w:rFonts w:ascii="Calibri" w:eastAsia="Calibri" w:hAnsi="Calibri" w:cs="Times New Roman"/>
          <w:lang w:val="es-ES"/>
        </w:rPr>
      </w:pPr>
      <w:r w:rsidRPr="00E448D8">
        <w:rPr>
          <w:rFonts w:ascii="Calibri" w:eastAsia="Calibri" w:hAnsi="Calibri" w:cs="Times New Roman"/>
          <w:lang w:val="es-ES"/>
        </w:rPr>
        <w:t>El Canciller Jerónimo Arroyo informa que finaliza su destino el 31 de julio. Aún no sabe a qué puesto o país le van a destinar.</w:t>
      </w:r>
    </w:p>
    <w:p w14:paraId="15BBF2BD" w14:textId="77777777" w:rsidR="00E448D8" w:rsidRPr="00E448D8" w:rsidRDefault="00E448D8" w:rsidP="00E448D8">
      <w:pPr>
        <w:spacing w:after="0" w:line="240" w:lineRule="auto"/>
        <w:rPr>
          <w:rFonts w:ascii="Calibri" w:eastAsia="Calibri" w:hAnsi="Calibri" w:cs="Times New Roman"/>
          <w:lang w:val="es-ES"/>
        </w:rPr>
      </w:pPr>
    </w:p>
    <w:p w14:paraId="665BF47B" w14:textId="77777777" w:rsidR="00E448D8" w:rsidRPr="00E448D8" w:rsidRDefault="00E448D8" w:rsidP="00E448D8">
      <w:pPr>
        <w:spacing w:after="0" w:line="240" w:lineRule="auto"/>
        <w:rPr>
          <w:rFonts w:ascii="Calibri" w:eastAsia="Calibri" w:hAnsi="Calibri" w:cs="Times New Roman"/>
          <w:lang w:val="es-ES"/>
        </w:rPr>
      </w:pPr>
      <w:r w:rsidRPr="00E448D8">
        <w:rPr>
          <w:rFonts w:ascii="Calibri" w:eastAsia="Calibri" w:hAnsi="Calibri" w:cs="Times New Roman"/>
          <w:lang w:val="es-ES"/>
        </w:rPr>
        <w:t>Habiendo hablado de todos los temas de la agenda, se cierra la reunión.</w:t>
      </w:r>
    </w:p>
    <w:p w14:paraId="70BEF8E2" w14:textId="77777777" w:rsidR="00E448D8" w:rsidRPr="00E448D8" w:rsidRDefault="00E448D8" w:rsidP="00E448D8">
      <w:pPr>
        <w:spacing w:after="0" w:line="240" w:lineRule="auto"/>
        <w:rPr>
          <w:rFonts w:ascii="Calibri" w:eastAsia="Calibri" w:hAnsi="Calibri" w:cs="Times New Roman"/>
          <w:lang w:val="es-ES"/>
        </w:rPr>
      </w:pPr>
    </w:p>
    <w:p w14:paraId="150E8C06" w14:textId="00DCCA64" w:rsidR="00E448D8" w:rsidRPr="00E448D8" w:rsidRDefault="00E448D8" w:rsidP="00E448D8">
      <w:pPr>
        <w:spacing w:after="0" w:line="240" w:lineRule="auto"/>
        <w:rPr>
          <w:rFonts w:ascii="Calibri" w:eastAsia="Calibri" w:hAnsi="Calibri" w:cs="Times New Roman"/>
          <w:lang w:val="es-ES"/>
        </w:rPr>
      </w:pPr>
      <w:r w:rsidRPr="00E448D8">
        <w:rPr>
          <w:rFonts w:ascii="Calibri" w:eastAsia="Calibri" w:hAnsi="Calibri" w:cs="Times New Roman"/>
          <w:lang w:val="es-ES"/>
        </w:rPr>
        <w:t>Firmado en Ámsterdam a</w:t>
      </w:r>
    </w:p>
    <w:p w14:paraId="535DE717" w14:textId="77777777" w:rsidR="004657F3" w:rsidRPr="00E448D8" w:rsidRDefault="004657F3">
      <w:pPr>
        <w:rPr>
          <w:iCs/>
          <w:lang w:val="es-ES"/>
        </w:rPr>
      </w:pPr>
    </w:p>
    <w:sectPr w:rsidR="004657F3" w:rsidRPr="00E448D8" w:rsidSect="00FA645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97E06" w14:textId="77777777" w:rsidR="00DA1431" w:rsidRDefault="00DA1431" w:rsidP="004657F3">
      <w:pPr>
        <w:spacing w:after="0" w:line="240" w:lineRule="auto"/>
      </w:pPr>
      <w:r>
        <w:separator/>
      </w:r>
    </w:p>
  </w:endnote>
  <w:endnote w:type="continuationSeparator" w:id="0">
    <w:p w14:paraId="28022065" w14:textId="77777777" w:rsidR="00DA1431" w:rsidRDefault="00DA1431" w:rsidP="00465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A791D" w14:textId="77777777" w:rsidR="00DA1431" w:rsidRDefault="00DA1431" w:rsidP="004657F3">
      <w:pPr>
        <w:spacing w:after="0" w:line="240" w:lineRule="auto"/>
      </w:pPr>
      <w:r>
        <w:separator/>
      </w:r>
    </w:p>
  </w:footnote>
  <w:footnote w:type="continuationSeparator" w:id="0">
    <w:p w14:paraId="28CECB51" w14:textId="77777777" w:rsidR="00DA1431" w:rsidRDefault="00DA1431" w:rsidP="00465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CC29" w14:textId="77777777" w:rsidR="004657F3" w:rsidRDefault="004657F3" w:rsidP="004657F3">
    <w:pPr>
      <w:pStyle w:val="Koptekst"/>
      <w:jc w:val="center"/>
    </w:pPr>
    <w:r w:rsidRPr="004657F3">
      <w:rPr>
        <w:noProof/>
        <w:lang w:eastAsia="nl-NL"/>
      </w:rPr>
      <w:drawing>
        <wp:inline distT="0" distB="0" distL="0" distR="0" wp14:anchorId="360263B5" wp14:editId="14B7F5B1">
          <wp:extent cx="1181100" cy="571500"/>
          <wp:effectExtent l="0" t="0" r="0" b="0"/>
          <wp:docPr id="1" name="Picture 1" descr="¡Necesitamos tu ayuda para que haya un CRE en los Países Ba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cesitamos tu ayuda para que haya un CRE en los Países Baj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71500"/>
                  </a:xfrm>
                  <a:prstGeom prst="rect">
                    <a:avLst/>
                  </a:prstGeom>
                  <a:noFill/>
                  <a:ln>
                    <a:noFill/>
                  </a:ln>
                </pic:spPr>
              </pic:pic>
            </a:graphicData>
          </a:graphic>
        </wp:inline>
      </w:drawing>
    </w:r>
  </w:p>
  <w:p w14:paraId="3EE21BA2" w14:textId="77777777" w:rsidR="004657F3" w:rsidRDefault="004657F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5FB2"/>
    <w:multiLevelType w:val="hybridMultilevel"/>
    <w:tmpl w:val="99E8F92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5DC776C"/>
    <w:multiLevelType w:val="hybridMultilevel"/>
    <w:tmpl w:val="D2B276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AC5EC1"/>
    <w:multiLevelType w:val="hybridMultilevel"/>
    <w:tmpl w:val="C06EBD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4939B6"/>
    <w:multiLevelType w:val="hybridMultilevel"/>
    <w:tmpl w:val="98D231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9F85969"/>
    <w:multiLevelType w:val="hybridMultilevel"/>
    <w:tmpl w:val="EDC0A2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B1E6170"/>
    <w:multiLevelType w:val="hybridMultilevel"/>
    <w:tmpl w:val="BEA0966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DFE0889"/>
    <w:multiLevelType w:val="hybridMultilevel"/>
    <w:tmpl w:val="917A9B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332178C"/>
    <w:multiLevelType w:val="hybridMultilevel"/>
    <w:tmpl w:val="E59AE064"/>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6946076"/>
    <w:multiLevelType w:val="hybridMultilevel"/>
    <w:tmpl w:val="C67651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76E7DB6"/>
    <w:multiLevelType w:val="hybridMultilevel"/>
    <w:tmpl w:val="543E44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C96491F"/>
    <w:multiLevelType w:val="hybridMultilevel"/>
    <w:tmpl w:val="E0A6C8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1562000"/>
    <w:multiLevelType w:val="hybridMultilevel"/>
    <w:tmpl w:val="CA141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C090819"/>
    <w:multiLevelType w:val="hybridMultilevel"/>
    <w:tmpl w:val="A580B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7DE7505"/>
    <w:multiLevelType w:val="hybridMultilevel"/>
    <w:tmpl w:val="C9B4A2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BD92E7D"/>
    <w:multiLevelType w:val="hybridMultilevel"/>
    <w:tmpl w:val="F4FA9B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0345504">
    <w:abstractNumId w:val="3"/>
  </w:num>
  <w:num w:numId="2" w16cid:durableId="1895310467">
    <w:abstractNumId w:val="2"/>
  </w:num>
  <w:num w:numId="3" w16cid:durableId="1248416316">
    <w:abstractNumId w:val="13"/>
  </w:num>
  <w:num w:numId="4" w16cid:durableId="968323213">
    <w:abstractNumId w:val="6"/>
  </w:num>
  <w:num w:numId="5" w16cid:durableId="476261502">
    <w:abstractNumId w:val="1"/>
  </w:num>
  <w:num w:numId="6" w16cid:durableId="1128625425">
    <w:abstractNumId w:val="8"/>
  </w:num>
  <w:num w:numId="7" w16cid:durableId="1403527963">
    <w:abstractNumId w:val="10"/>
  </w:num>
  <w:num w:numId="8" w16cid:durableId="604535099">
    <w:abstractNumId w:val="9"/>
  </w:num>
  <w:num w:numId="9" w16cid:durableId="1510098587">
    <w:abstractNumId w:val="14"/>
  </w:num>
  <w:num w:numId="10" w16cid:durableId="1588228726">
    <w:abstractNumId w:val="7"/>
  </w:num>
  <w:num w:numId="11" w16cid:durableId="1043871509">
    <w:abstractNumId w:val="5"/>
  </w:num>
  <w:num w:numId="12" w16cid:durableId="862590840">
    <w:abstractNumId w:val="0"/>
  </w:num>
  <w:num w:numId="13" w16cid:durableId="133452820">
    <w:abstractNumId w:val="11"/>
  </w:num>
  <w:num w:numId="14" w16cid:durableId="1405908839">
    <w:abstractNumId w:val="12"/>
  </w:num>
  <w:num w:numId="15" w16cid:durableId="257059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F3"/>
    <w:rsid w:val="00096299"/>
    <w:rsid w:val="00101F6D"/>
    <w:rsid w:val="00181EE7"/>
    <w:rsid w:val="001919AA"/>
    <w:rsid w:val="001A66CA"/>
    <w:rsid w:val="0033055D"/>
    <w:rsid w:val="003B05F0"/>
    <w:rsid w:val="003C1DDE"/>
    <w:rsid w:val="004329F9"/>
    <w:rsid w:val="0043657A"/>
    <w:rsid w:val="00452479"/>
    <w:rsid w:val="00465216"/>
    <w:rsid w:val="004657F3"/>
    <w:rsid w:val="00494CA7"/>
    <w:rsid w:val="005C1475"/>
    <w:rsid w:val="005C2EDB"/>
    <w:rsid w:val="005E12A5"/>
    <w:rsid w:val="006557D0"/>
    <w:rsid w:val="006B2CA6"/>
    <w:rsid w:val="006C2190"/>
    <w:rsid w:val="006C2AB6"/>
    <w:rsid w:val="006D15A0"/>
    <w:rsid w:val="00735EB6"/>
    <w:rsid w:val="008E21B5"/>
    <w:rsid w:val="00924538"/>
    <w:rsid w:val="00970E3A"/>
    <w:rsid w:val="009C7373"/>
    <w:rsid w:val="009F11FB"/>
    <w:rsid w:val="009F2F4A"/>
    <w:rsid w:val="009F761B"/>
    <w:rsid w:val="00A16DAD"/>
    <w:rsid w:val="00A748C4"/>
    <w:rsid w:val="00A87754"/>
    <w:rsid w:val="00AD7BE4"/>
    <w:rsid w:val="00AF0541"/>
    <w:rsid w:val="00B22BCC"/>
    <w:rsid w:val="00B63523"/>
    <w:rsid w:val="00BF3E28"/>
    <w:rsid w:val="00BF6297"/>
    <w:rsid w:val="00C17BE9"/>
    <w:rsid w:val="00C57F2E"/>
    <w:rsid w:val="00CF6B4A"/>
    <w:rsid w:val="00D7622F"/>
    <w:rsid w:val="00D975E3"/>
    <w:rsid w:val="00DA1431"/>
    <w:rsid w:val="00DA44F1"/>
    <w:rsid w:val="00DE7A98"/>
    <w:rsid w:val="00E448D8"/>
    <w:rsid w:val="00E82B91"/>
    <w:rsid w:val="00EB46BA"/>
    <w:rsid w:val="00FA6458"/>
    <w:rsid w:val="00FD377B"/>
    <w:rsid w:val="00FF24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CCC9"/>
  <w15:docId w15:val="{66FF87B4-E85D-CA42-9DC4-D5F9D16A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645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657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57F3"/>
  </w:style>
  <w:style w:type="paragraph" w:styleId="Voettekst">
    <w:name w:val="footer"/>
    <w:basedOn w:val="Standaard"/>
    <w:link w:val="VoettekstChar"/>
    <w:uiPriority w:val="99"/>
    <w:semiHidden/>
    <w:unhideWhenUsed/>
    <w:rsid w:val="004657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4657F3"/>
  </w:style>
  <w:style w:type="paragraph" w:styleId="Ballontekst">
    <w:name w:val="Balloon Text"/>
    <w:basedOn w:val="Standaard"/>
    <w:link w:val="BallontekstChar"/>
    <w:uiPriority w:val="99"/>
    <w:semiHidden/>
    <w:unhideWhenUsed/>
    <w:rsid w:val="004657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657F3"/>
    <w:rPr>
      <w:rFonts w:ascii="Tahoma" w:hAnsi="Tahoma" w:cs="Tahoma"/>
      <w:sz w:val="16"/>
      <w:szCs w:val="16"/>
    </w:rPr>
  </w:style>
  <w:style w:type="paragraph" w:styleId="Lijstalinea">
    <w:name w:val="List Paragraph"/>
    <w:basedOn w:val="Standaard"/>
    <w:uiPriority w:val="34"/>
    <w:qFormat/>
    <w:rsid w:val="006C2AB6"/>
    <w:pPr>
      <w:spacing w:after="0" w:line="240" w:lineRule="auto"/>
      <w:ind w:left="720"/>
      <w:contextualSpacing/>
    </w:pPr>
    <w:rPr>
      <w:sz w:val="24"/>
      <w:szCs w:val="24"/>
    </w:rPr>
  </w:style>
  <w:style w:type="character" w:styleId="Verwijzingopmerking">
    <w:name w:val="annotation reference"/>
    <w:basedOn w:val="Standaardalinea-lettertype"/>
    <w:uiPriority w:val="99"/>
    <w:semiHidden/>
    <w:unhideWhenUsed/>
    <w:rsid w:val="009F2F4A"/>
    <w:rPr>
      <w:sz w:val="16"/>
      <w:szCs w:val="16"/>
    </w:rPr>
  </w:style>
  <w:style w:type="paragraph" w:styleId="Tekstopmerking">
    <w:name w:val="annotation text"/>
    <w:basedOn w:val="Standaard"/>
    <w:link w:val="TekstopmerkingChar"/>
    <w:uiPriority w:val="99"/>
    <w:semiHidden/>
    <w:unhideWhenUsed/>
    <w:rsid w:val="009F2F4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F2F4A"/>
    <w:rPr>
      <w:sz w:val="20"/>
      <w:szCs w:val="20"/>
    </w:rPr>
  </w:style>
  <w:style w:type="paragraph" w:styleId="Onderwerpvanopmerking">
    <w:name w:val="annotation subject"/>
    <w:basedOn w:val="Tekstopmerking"/>
    <w:next w:val="Tekstopmerking"/>
    <w:link w:val="OnderwerpvanopmerkingChar"/>
    <w:uiPriority w:val="99"/>
    <w:semiHidden/>
    <w:unhideWhenUsed/>
    <w:rsid w:val="009F2F4A"/>
    <w:rPr>
      <w:b/>
      <w:bCs/>
    </w:rPr>
  </w:style>
  <w:style w:type="character" w:customStyle="1" w:styleId="OnderwerpvanopmerkingChar">
    <w:name w:val="Onderwerp van opmerking Char"/>
    <w:basedOn w:val="TekstopmerkingChar"/>
    <w:link w:val="Onderwerpvanopmerking"/>
    <w:uiPriority w:val="99"/>
    <w:semiHidden/>
    <w:rsid w:val="009F2F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1511</Words>
  <Characters>8315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dc:creator>
  <cp:lastModifiedBy>Tom Leeuwestein</cp:lastModifiedBy>
  <cp:revision>3</cp:revision>
  <dcterms:created xsi:type="dcterms:W3CDTF">2023-06-14T09:57:00Z</dcterms:created>
  <dcterms:modified xsi:type="dcterms:W3CDTF">2023-06-14T09:57:00Z</dcterms:modified>
</cp:coreProperties>
</file>